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92E930" w14:textId="77777777" w:rsidR="00A309E2" w:rsidRDefault="00C1103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PROGRAMMA DI LINGUA E CULTURA INGLESE</w:t>
      </w:r>
    </w:p>
    <w:p w14:paraId="3B92E931" w14:textId="77777777" w:rsidR="00A309E2" w:rsidRDefault="00C1103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A.S. 2025-2026</w:t>
      </w:r>
    </w:p>
    <w:p w14:paraId="3B92E932" w14:textId="77777777" w:rsidR="00A309E2" w:rsidRDefault="00C1103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CLASSE: 5 SEZ. A LICEO CLASSICO</w:t>
      </w:r>
    </w:p>
    <w:p w14:paraId="3B92E933" w14:textId="77777777" w:rsidR="00A309E2" w:rsidRDefault="00C1103D">
      <w:pPr>
        <w:jc w:val="both"/>
        <w:rPr>
          <w:b/>
          <w:bCs/>
          <w:sz w:val="28"/>
          <w:szCs w:val="28"/>
        </w:rPr>
      </w:pPr>
      <w:bookmarkStart w:id="0" w:name="_t1msvmq2wknb" w:colFirst="0" w:colLast="0"/>
      <w:bookmarkEnd w:id="0"/>
      <w:r>
        <w:rPr>
          <w:b/>
          <w:bCs/>
          <w:sz w:val="28"/>
          <w:szCs w:val="28"/>
        </w:rPr>
        <w:t xml:space="preserve">Libro di testo: “L &amp; L - Literature &amp; Language”, Vol. I - II, di D. De </w:t>
      </w:r>
      <w:proofErr w:type="spellStart"/>
      <w:r>
        <w:rPr>
          <w:b/>
          <w:bCs/>
          <w:sz w:val="28"/>
          <w:szCs w:val="28"/>
        </w:rPr>
        <w:t>Flaviis</w:t>
      </w:r>
      <w:proofErr w:type="spellEnd"/>
      <w:r>
        <w:rPr>
          <w:b/>
          <w:bCs/>
          <w:sz w:val="28"/>
          <w:szCs w:val="28"/>
        </w:rPr>
        <w:t xml:space="preserve">, M. </w:t>
      </w:r>
      <w:proofErr w:type="spellStart"/>
      <w:r>
        <w:rPr>
          <w:b/>
          <w:bCs/>
          <w:sz w:val="28"/>
          <w:szCs w:val="28"/>
        </w:rPr>
        <w:t>Muzzarelli</w:t>
      </w:r>
      <w:proofErr w:type="spellEnd"/>
      <w:r>
        <w:rPr>
          <w:b/>
          <w:bCs/>
          <w:sz w:val="28"/>
          <w:szCs w:val="28"/>
        </w:rPr>
        <w:t xml:space="preserve">, S. Knipe, C. </w:t>
      </w:r>
      <w:proofErr w:type="spellStart"/>
      <w:r>
        <w:rPr>
          <w:b/>
          <w:bCs/>
          <w:sz w:val="28"/>
          <w:szCs w:val="28"/>
        </w:rPr>
        <w:t>Vallaro</w:t>
      </w:r>
      <w:proofErr w:type="spellEnd"/>
      <w:r>
        <w:rPr>
          <w:b/>
          <w:bCs/>
          <w:sz w:val="28"/>
          <w:szCs w:val="28"/>
        </w:rPr>
        <w:t xml:space="preserve">, C. Signorelli </w:t>
      </w:r>
      <w:proofErr w:type="spellStart"/>
      <w:r>
        <w:rPr>
          <w:b/>
          <w:bCs/>
          <w:sz w:val="28"/>
          <w:szCs w:val="28"/>
        </w:rPr>
        <w:t>Scuola</w:t>
      </w:r>
      <w:proofErr w:type="spellEnd"/>
      <w:r>
        <w:rPr>
          <w:b/>
          <w:bCs/>
          <w:sz w:val="28"/>
          <w:szCs w:val="28"/>
        </w:rPr>
        <w:t>.</w:t>
      </w:r>
    </w:p>
    <w:p w14:paraId="3B92E934" w14:textId="77777777" w:rsidR="00A309E2" w:rsidRDefault="00A309E2">
      <w:pPr>
        <w:jc w:val="both"/>
        <w:rPr>
          <w:b/>
          <w:bCs/>
          <w:sz w:val="28"/>
          <w:szCs w:val="28"/>
        </w:rPr>
      </w:pPr>
    </w:p>
    <w:p w14:paraId="3B92E935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I: ENGLISH ROMANTICISM</w:t>
      </w:r>
    </w:p>
    <w:p w14:paraId="3B92E936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ENGLISH ROMANTIC MOVEMENT</w:t>
      </w:r>
    </w:p>
    <w:p w14:paraId="3B92E937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Romantics of the First Generation</w:t>
      </w:r>
    </w:p>
    <w:p w14:paraId="3B92E938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Lyrical Ballads (revision)</w:t>
      </w:r>
    </w:p>
    <w:p w14:paraId="3B92E939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Romantics of the Second Generation</w:t>
      </w:r>
    </w:p>
    <w:p w14:paraId="3B92E93A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John Keats</w:t>
      </w:r>
    </w:p>
    <w:p w14:paraId="3B92E93B" w14:textId="77777777" w:rsidR="00A309E2" w:rsidRDefault="00C1103D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sz w:val="28"/>
          <w:szCs w:val="28"/>
        </w:rPr>
        <w:t>Life and works</w:t>
      </w:r>
    </w:p>
    <w:p w14:paraId="3B92E93C" w14:textId="77777777" w:rsidR="00A309E2" w:rsidRDefault="00C1103D">
      <w:pPr>
        <w:widowControl w:val="0"/>
        <w:numPr>
          <w:ilvl w:val="0"/>
          <w:numId w:val="1"/>
        </w:numPr>
        <w:spacing w:after="0" w:line="240" w:lineRule="auto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>Ode to a Nightingale</w:t>
      </w:r>
    </w:p>
    <w:p w14:paraId="3B92E93D" w14:textId="77777777" w:rsidR="00A309E2" w:rsidRDefault="00C1103D">
      <w:pPr>
        <w:numPr>
          <w:ilvl w:val="0"/>
          <w:numId w:val="1"/>
        </w:numPr>
        <w:spacing w:after="0" w:line="240" w:lineRule="auto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>Ode To Autumn</w:t>
      </w:r>
    </w:p>
    <w:p w14:paraId="3B92E93E" w14:textId="77777777" w:rsidR="00A309E2" w:rsidRDefault="00C1103D">
      <w:pPr>
        <w:numPr>
          <w:ilvl w:val="0"/>
          <w:numId w:val="1"/>
        </w:numPr>
        <w:spacing w:after="0" w:line="240" w:lineRule="auto"/>
        <w:ind w:hanging="360"/>
        <w:jc w:val="both"/>
        <w:rPr>
          <w:sz w:val="28"/>
          <w:szCs w:val="28"/>
        </w:rPr>
      </w:pPr>
      <w:r>
        <w:rPr>
          <w:sz w:val="28"/>
          <w:szCs w:val="28"/>
        </w:rPr>
        <w:t>Ode on a Grecian Urn</w:t>
      </w:r>
    </w:p>
    <w:p w14:paraId="3B92E93F" w14:textId="77777777" w:rsidR="00A309E2" w:rsidRDefault="00C1103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360"/>
        <w:rPr>
          <w:color w:val="000000"/>
          <w:sz w:val="28"/>
          <w:szCs w:val="28"/>
        </w:rPr>
      </w:pPr>
      <w:r>
        <w:rPr>
          <w:sz w:val="28"/>
          <w:szCs w:val="28"/>
        </w:rPr>
        <w:t>Sonnet: Bright Star</w:t>
      </w:r>
    </w:p>
    <w:p w14:paraId="3B92E940" w14:textId="77777777" w:rsidR="00A309E2" w:rsidRDefault="00A309E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44"/>
        <w:rPr>
          <w:sz w:val="28"/>
          <w:szCs w:val="28"/>
        </w:rPr>
      </w:pPr>
    </w:p>
    <w:p w14:paraId="3B92E941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II: THE 19</w:t>
      </w:r>
      <w:r>
        <w:rPr>
          <w:b/>
          <w:bCs/>
          <w:sz w:val="28"/>
          <w:szCs w:val="28"/>
          <w:vertAlign w:val="superscript"/>
        </w:rPr>
        <w:t>TH</w:t>
      </w:r>
      <w:r>
        <w:rPr>
          <w:b/>
          <w:bCs/>
          <w:sz w:val="28"/>
          <w:szCs w:val="28"/>
        </w:rPr>
        <w:t xml:space="preserve"> CENTURY </w:t>
      </w:r>
    </w:p>
    <w:p w14:paraId="3B92E942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VICTORIAN AGE</w:t>
      </w:r>
    </w:p>
    <w:p w14:paraId="3B92E943" w14:textId="77777777" w:rsidR="00A309E2" w:rsidRDefault="00C1103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•</w:t>
      </w:r>
      <w:r>
        <w:rPr>
          <w:b/>
          <w:bCs/>
          <w:sz w:val="28"/>
          <w:szCs w:val="28"/>
        </w:rPr>
        <w:tab/>
      </w:r>
      <w:r>
        <w:rPr>
          <w:sz w:val="28"/>
          <w:szCs w:val="28"/>
        </w:rPr>
        <w:t>The Age of Industry and Social Reforms</w:t>
      </w:r>
    </w:p>
    <w:p w14:paraId="3B92E944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Free Trade and The Great Exhibition</w:t>
      </w:r>
    </w:p>
    <w:p w14:paraId="3B92E945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Charles Dickens </w:t>
      </w:r>
    </w:p>
    <w:p w14:paraId="3B92E946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3B92E947" w14:textId="77777777" w:rsidR="00A309E2" w:rsidRDefault="00C1103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Oliver Twist</w:t>
      </w:r>
      <w:r>
        <w:rPr>
          <w:sz w:val="28"/>
          <w:szCs w:val="28"/>
        </w:rPr>
        <w:t xml:space="preserve"> (plot summary) </w:t>
      </w:r>
    </w:p>
    <w:p w14:paraId="3B92E948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Oliver Asks for More (extract)</w:t>
      </w:r>
    </w:p>
    <w:p w14:paraId="3B92E949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•</w:t>
      </w:r>
      <w:r>
        <w:rPr>
          <w:sz w:val="28"/>
          <w:szCs w:val="28"/>
        </w:rPr>
        <w:tab/>
        <w:t>Oliver Meets Fagin (extract)</w:t>
      </w:r>
    </w:p>
    <w:p w14:paraId="3B92E94A" w14:textId="77777777" w:rsidR="00A309E2" w:rsidRDefault="00C1103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Great Expectations</w:t>
      </w:r>
      <w:r>
        <w:rPr>
          <w:sz w:val="28"/>
          <w:szCs w:val="28"/>
        </w:rPr>
        <w:t xml:space="preserve"> (plot summary)</w:t>
      </w:r>
    </w:p>
    <w:p w14:paraId="3B92E94B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I Was half afraid (extract from Chapter 11)</w:t>
      </w:r>
    </w:p>
    <w:p w14:paraId="3B92E94C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THE NOVEL OF TRANSITION</w:t>
      </w:r>
    </w:p>
    <w:p w14:paraId="3B92E94D" w14:textId="77777777" w:rsidR="00A309E2" w:rsidRDefault="00C1103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Rudyard Kipling</w:t>
      </w:r>
    </w:p>
    <w:p w14:paraId="3B92E94E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3B92E94F" w14:textId="77777777" w:rsidR="00A309E2" w:rsidRDefault="00C1103D">
      <w:pPr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The Jungle Book </w:t>
      </w:r>
      <w:r>
        <w:rPr>
          <w:sz w:val="28"/>
          <w:szCs w:val="28"/>
        </w:rPr>
        <w:t xml:space="preserve">(plot summary) </w:t>
      </w:r>
    </w:p>
    <w:p w14:paraId="3B92E950" w14:textId="77777777" w:rsidR="00A309E2" w:rsidRDefault="00C1103D">
      <w:pPr>
        <w:spacing w:after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MODULE IV: THE MODERNIST NOVEL</w:t>
      </w:r>
    </w:p>
    <w:p w14:paraId="3B92E951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MODERNISM</w:t>
      </w:r>
    </w:p>
    <w:p w14:paraId="3B92E952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The Modernist Revolution</w:t>
      </w:r>
    </w:p>
    <w:p w14:paraId="3B92E953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</w:r>
      <w:r>
        <w:rPr>
          <w:sz w:val="28"/>
          <w:szCs w:val="28"/>
        </w:rPr>
        <w:t>Stream of Consciousness (direct and indirect Interior Monologue)</w:t>
      </w:r>
    </w:p>
    <w:p w14:paraId="3B92E954" w14:textId="77777777" w:rsidR="00A309E2" w:rsidRDefault="00A309E2">
      <w:pPr>
        <w:spacing w:after="0"/>
        <w:rPr>
          <w:b/>
          <w:bCs/>
          <w:sz w:val="28"/>
          <w:szCs w:val="28"/>
        </w:rPr>
      </w:pPr>
    </w:p>
    <w:p w14:paraId="3B92E955" w14:textId="77777777" w:rsidR="00A309E2" w:rsidRDefault="00C1103D">
      <w:pPr>
        <w:spacing w:after="0"/>
        <w:rPr>
          <w:sz w:val="28"/>
          <w:szCs w:val="28"/>
        </w:rPr>
      </w:pPr>
      <w:r>
        <w:rPr>
          <w:b/>
          <w:bCs/>
          <w:sz w:val="28"/>
          <w:szCs w:val="28"/>
        </w:rPr>
        <w:t>Virginia Woolf</w:t>
      </w:r>
      <w:r>
        <w:rPr>
          <w:sz w:val="28"/>
          <w:szCs w:val="28"/>
        </w:rPr>
        <w:t xml:space="preserve">  </w:t>
      </w:r>
    </w:p>
    <w:p w14:paraId="3B92E956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Life and works</w:t>
      </w:r>
    </w:p>
    <w:p w14:paraId="3B92E957" w14:textId="77777777" w:rsidR="00A309E2" w:rsidRDefault="00A309E2">
      <w:pPr>
        <w:spacing w:after="0"/>
        <w:rPr>
          <w:sz w:val="28"/>
          <w:szCs w:val="28"/>
        </w:rPr>
      </w:pPr>
    </w:p>
    <w:p w14:paraId="3B92E958" w14:textId="77777777" w:rsidR="00A309E2" w:rsidRDefault="00C1103D">
      <w:pPr>
        <w:spacing w:after="0"/>
        <w:rPr>
          <w:sz w:val="28"/>
          <w:szCs w:val="28"/>
        </w:rPr>
      </w:pPr>
      <w:r>
        <w:rPr>
          <w:b/>
          <w:bCs/>
          <w:sz w:val="28"/>
          <w:szCs w:val="28"/>
        </w:rPr>
        <w:t>Mrs. Dalloway</w:t>
      </w:r>
      <w:r>
        <w:rPr>
          <w:sz w:val="28"/>
          <w:szCs w:val="28"/>
        </w:rPr>
        <w:t xml:space="preserve"> (plot summary)</w:t>
      </w:r>
    </w:p>
    <w:p w14:paraId="3B92E959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Mrs. Dalloway: A Revolution in Plot and Style</w:t>
      </w:r>
    </w:p>
    <w:p w14:paraId="3B92E95A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</w:r>
      <w:r>
        <w:rPr>
          <w:sz w:val="28"/>
          <w:szCs w:val="28"/>
        </w:rPr>
        <w:t xml:space="preserve">She Loved Life, London, This Moment of </w:t>
      </w:r>
      <w:proofErr w:type="gramStart"/>
      <w:r>
        <w:rPr>
          <w:sz w:val="28"/>
          <w:szCs w:val="28"/>
        </w:rPr>
        <w:t>June  (</w:t>
      </w:r>
      <w:proofErr w:type="gramEnd"/>
      <w:r>
        <w:rPr>
          <w:sz w:val="28"/>
          <w:szCs w:val="28"/>
        </w:rPr>
        <w:t>extract)</w:t>
      </w:r>
    </w:p>
    <w:p w14:paraId="3B92E95B" w14:textId="77777777" w:rsidR="00A309E2" w:rsidRDefault="00C1103D">
      <w:pPr>
        <w:spacing w:after="0"/>
        <w:rPr>
          <w:sz w:val="28"/>
          <w:szCs w:val="28"/>
        </w:rPr>
      </w:pPr>
      <w:r>
        <w:rPr>
          <w:sz w:val="28"/>
          <w:szCs w:val="28"/>
        </w:rPr>
        <w:t>•         Clarissa’s Party (extract)</w:t>
      </w:r>
    </w:p>
    <w:p w14:paraId="3B92E95C" w14:textId="77777777" w:rsidR="00A309E2" w:rsidRDefault="00C1103D">
      <w:pPr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>God of Heaven There’s Nothing Like Nature (extract: Molly Bloom’s Direct Interior Monologue in “Ulysses” by J. Joyce)</w:t>
      </w:r>
    </w:p>
    <w:p w14:paraId="3B92E95D" w14:textId="77777777" w:rsidR="00A309E2" w:rsidRDefault="00A309E2">
      <w:pPr>
        <w:spacing w:after="0"/>
        <w:rPr>
          <w:b/>
          <w:bCs/>
          <w:sz w:val="28"/>
          <w:szCs w:val="28"/>
        </w:rPr>
      </w:pPr>
    </w:p>
    <w:p w14:paraId="3B92E95E" w14:textId="77777777" w:rsidR="00A309E2" w:rsidRDefault="00C1103D">
      <w:pPr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FILMS AND DOCUMENTARIES</w:t>
      </w:r>
    </w:p>
    <w:p w14:paraId="3B92E95F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Durante </w:t>
      </w:r>
      <w:proofErr w:type="spellStart"/>
      <w:r>
        <w:rPr>
          <w:sz w:val="28"/>
          <w:szCs w:val="28"/>
        </w:rPr>
        <w:t>l’anno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gli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alunni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hanno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visionato</w:t>
      </w:r>
      <w:proofErr w:type="spellEnd"/>
      <w:r>
        <w:rPr>
          <w:sz w:val="28"/>
          <w:szCs w:val="28"/>
        </w:rPr>
        <w:t xml:space="preserve"> il </w:t>
      </w:r>
      <w:proofErr w:type="spellStart"/>
      <w:r>
        <w:rPr>
          <w:sz w:val="28"/>
          <w:szCs w:val="28"/>
        </w:rPr>
        <w:t>seguente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film  in</w:t>
      </w:r>
      <w:proofErr w:type="gramEnd"/>
      <w:r>
        <w:rPr>
          <w:sz w:val="28"/>
          <w:szCs w:val="28"/>
        </w:rPr>
        <w:t xml:space="preserve"> lingua </w:t>
      </w:r>
      <w:proofErr w:type="spellStart"/>
      <w:r>
        <w:rPr>
          <w:sz w:val="28"/>
          <w:szCs w:val="28"/>
        </w:rPr>
        <w:t>originale</w:t>
      </w:r>
      <w:proofErr w:type="spellEnd"/>
      <w:r>
        <w:rPr>
          <w:sz w:val="28"/>
          <w:szCs w:val="28"/>
        </w:rPr>
        <w:t>:</w:t>
      </w:r>
    </w:p>
    <w:p w14:paraId="3B92E960" w14:textId="77777777" w:rsidR="00A309E2" w:rsidRDefault="00C1103D">
      <w:pPr>
        <w:jc w:val="both"/>
        <w:rPr>
          <w:sz w:val="28"/>
          <w:szCs w:val="28"/>
        </w:rPr>
      </w:pPr>
      <w:r>
        <w:rPr>
          <w:sz w:val="28"/>
          <w:szCs w:val="28"/>
        </w:rPr>
        <w:t>•       Bright Star (film on Keats’s life at Wentworth Place and his love for Fanny Brawne)</w:t>
      </w:r>
    </w:p>
    <w:p w14:paraId="3B92E961" w14:textId="77777777" w:rsidR="00A309E2" w:rsidRDefault="00A309E2">
      <w:pPr>
        <w:jc w:val="both"/>
        <w:rPr>
          <w:sz w:val="28"/>
          <w:szCs w:val="28"/>
        </w:rPr>
      </w:pPr>
    </w:p>
    <w:p w14:paraId="3B92E962" w14:textId="77777777" w:rsidR="00A309E2" w:rsidRDefault="00C1103D">
      <w:pPr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Sezze</w:t>
      </w:r>
      <w:proofErr w:type="spellEnd"/>
      <w:r>
        <w:rPr>
          <w:sz w:val="28"/>
          <w:szCs w:val="28"/>
        </w:rPr>
        <w:t>,  06</w:t>
      </w:r>
      <w:proofErr w:type="gramEnd"/>
      <w:r>
        <w:rPr>
          <w:sz w:val="28"/>
          <w:szCs w:val="28"/>
        </w:rPr>
        <w:t xml:space="preserve">/06/26                                                                            Il </w:t>
      </w:r>
      <w:proofErr w:type="spellStart"/>
      <w:r>
        <w:rPr>
          <w:sz w:val="28"/>
          <w:szCs w:val="28"/>
        </w:rPr>
        <w:t>docente</w:t>
      </w:r>
      <w:proofErr w:type="spellEnd"/>
    </w:p>
    <w:p w14:paraId="3B92E963" w14:textId="77777777" w:rsidR="00A309E2" w:rsidRDefault="00C1103D">
      <w:pPr>
        <w:jc w:val="both"/>
      </w:pPr>
      <w:r>
        <w:rPr>
          <w:sz w:val="28"/>
          <w:szCs w:val="28"/>
        </w:rPr>
        <w:t xml:space="preserve">                                                                                                         Lucia Rossi</w:t>
      </w:r>
    </w:p>
    <w:sectPr w:rsidR="00A309E2">
      <w:headerReference w:type="default" r:id="rId7"/>
      <w:footerReference w:type="default" r:id="rId8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92E96A" w14:textId="77777777" w:rsidR="00C1103D" w:rsidRDefault="00C1103D">
      <w:pPr>
        <w:spacing w:after="0" w:line="240" w:lineRule="auto"/>
      </w:pPr>
      <w:r>
        <w:separator/>
      </w:r>
    </w:p>
  </w:endnote>
  <w:endnote w:type="continuationSeparator" w:id="0">
    <w:p w14:paraId="3B92E96C" w14:textId="77777777" w:rsidR="00C1103D" w:rsidRDefault="00C110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05904D8-5D5E-4784-BDC6-40217885FD68}"/>
    <w:embedBold r:id="rId2" w:fontKey="{A679A5EE-A7AE-47C4-8335-2D903EFED446}"/>
  </w:font>
  <w:font w:name="Georgia">
    <w:panose1 w:val="02040502050405020303"/>
    <w:charset w:val="00"/>
    <w:family w:val="auto"/>
    <w:pitch w:val="default"/>
    <w:embedItalic r:id="rId3" w:fontKey="{010130DC-913B-4DB4-AA35-BA431DACCE5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D20C360-7FB6-425E-8207-D49287D0F4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2E965" w14:textId="77777777" w:rsidR="00A309E2" w:rsidRDefault="00A309E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92E966" w14:textId="77777777" w:rsidR="00C1103D" w:rsidRDefault="00C1103D">
      <w:pPr>
        <w:spacing w:after="0" w:line="240" w:lineRule="auto"/>
      </w:pPr>
      <w:r>
        <w:separator/>
      </w:r>
    </w:p>
  </w:footnote>
  <w:footnote w:type="continuationSeparator" w:id="0">
    <w:p w14:paraId="3B92E968" w14:textId="77777777" w:rsidR="00C1103D" w:rsidRDefault="00C110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92E964" w14:textId="77777777" w:rsidR="00A309E2" w:rsidRDefault="00A309E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080028"/>
    <w:multiLevelType w:val="multilevel"/>
    <w:tmpl w:val="54FE21F4"/>
    <w:lvl w:ilvl="0">
      <w:start w:val="7"/>
      <w:numFmt w:val="bullet"/>
      <w:lvlText w:val="-"/>
      <w:lvlJc w:val="left"/>
      <w:pPr>
        <w:ind w:left="644" w:hanging="359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697A4984"/>
    <w:multiLevelType w:val="multilevel"/>
    <w:tmpl w:val="2480B5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98099593">
    <w:abstractNumId w:val="0"/>
  </w:num>
  <w:num w:numId="2" w16cid:durableId="6294373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09E2"/>
    <w:rsid w:val="008E6E4C"/>
    <w:rsid w:val="00A309E2"/>
    <w:rsid w:val="00C11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92E930"/>
  <w15:docId w15:val="{6BF62968-1986-4E77-AEC9-84666B2426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266</Words>
  <Characters>1521</Characters>
  <Application>Microsoft Office Word</Application>
  <DocSecurity>0</DocSecurity>
  <Lines>12</Lines>
  <Paragraphs>3</Paragraphs>
  <ScaleCrop>false</ScaleCrop>
  <Company/>
  <LinksUpToDate>false</LinksUpToDate>
  <CharactersWithSpaces>1784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Federica Cotesta</cp:lastModifiedBy>
  <cp:revision>2</cp:revision>
  <dcterms:created xsi:type="dcterms:W3CDTF">2026-07-05T07:30:00Z</dcterms:created>
  <dcterms:modified xsi:type="dcterms:W3CDTF">2026-07-05T07:30:00Z</dcterms:modified>
</cp:coreProperties>
</file>